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590" w:rsidRDefault="00BE6590" w:rsidP="00441E27">
      <w:pPr>
        <w:jc w:val="center"/>
        <w:rPr>
          <w:rFonts w:ascii="Source Sans Pro" w:eastAsia="Times New Roman" w:hAnsi="Source Sans Pro" w:cs="Arial"/>
          <w:b/>
          <w:bCs/>
          <w:lang w:val="es-ES" w:eastAsia="pt-PT"/>
        </w:rPr>
      </w:pPr>
      <w:r>
        <w:rPr>
          <w:rFonts w:ascii="Source Sans Pro" w:eastAsia="Times New Roman" w:hAnsi="Source Sans Pro" w:cs="Arial"/>
          <w:b/>
          <w:bCs/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23AE43AC" wp14:editId="6F66E616">
            <wp:simplePos x="0" y="0"/>
            <wp:positionH relativeFrom="margin">
              <wp:posOffset>-138430</wp:posOffset>
            </wp:positionH>
            <wp:positionV relativeFrom="paragraph">
              <wp:posOffset>0</wp:posOffset>
            </wp:positionV>
            <wp:extent cx="2160905" cy="409575"/>
            <wp:effectExtent l="0" t="0" r="0" b="9525"/>
            <wp:wrapTight wrapText="bothSides">
              <wp:wrapPolygon edited="0">
                <wp:start x="3618" y="0"/>
                <wp:lineTo x="571" y="3014"/>
                <wp:lineTo x="190" y="13060"/>
                <wp:lineTo x="952" y="17079"/>
                <wp:lineTo x="2856" y="21098"/>
                <wp:lineTo x="19042" y="21098"/>
                <wp:lineTo x="19232" y="20093"/>
                <wp:lineTo x="19423" y="18084"/>
                <wp:lineTo x="19232" y="17079"/>
                <wp:lineTo x="21137" y="12056"/>
                <wp:lineTo x="19804" y="1005"/>
                <wp:lineTo x="9140" y="0"/>
                <wp:lineTo x="3618" y="0"/>
              </wp:wrapPolygon>
            </wp:wrapTight>
            <wp:docPr id="25" name="Imagem 25" descr="C:\Users\Claudino.Moreira\AppData\Local\Microsoft\Windows\INetCache\Content.Word\Gabinete do Ensino Superior, Ciência e Tecnologia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udino.Moreira\AppData\Local\Microsoft\Windows\INetCache\Content.Word\Gabinete do Ensino Superior, Ciência e Tecnologia-01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590" w:rsidRDefault="00BE6590" w:rsidP="00441E27">
      <w:pPr>
        <w:jc w:val="center"/>
        <w:rPr>
          <w:rFonts w:ascii="Source Sans Pro" w:eastAsia="Times New Roman" w:hAnsi="Source Sans Pro" w:cs="Arial"/>
          <w:b/>
          <w:bCs/>
          <w:lang w:val="es-ES" w:eastAsia="pt-PT"/>
        </w:rPr>
      </w:pPr>
    </w:p>
    <w:p w:rsidR="00BE6590" w:rsidRDefault="00BE6590" w:rsidP="00441E27">
      <w:pPr>
        <w:jc w:val="center"/>
        <w:rPr>
          <w:rFonts w:ascii="Source Sans Pro" w:eastAsia="Times New Roman" w:hAnsi="Source Sans Pro" w:cs="Arial"/>
          <w:b/>
          <w:bCs/>
          <w:lang w:val="es-ES" w:eastAsia="pt-PT"/>
        </w:rPr>
      </w:pPr>
    </w:p>
    <w:p w:rsidR="00061432" w:rsidRDefault="00061432" w:rsidP="00061432">
      <w:pPr>
        <w:rPr>
          <w:rFonts w:ascii="Source Sans Pro" w:eastAsia="Times New Roman" w:hAnsi="Source Sans Pro" w:cs="Arial"/>
          <w:b/>
          <w:bCs/>
          <w:lang w:val="es-ES" w:eastAsia="pt-PT"/>
        </w:rPr>
      </w:pPr>
    </w:p>
    <w:p w:rsidR="00061432" w:rsidRDefault="00061432" w:rsidP="00061432">
      <w:pPr>
        <w:rPr>
          <w:rFonts w:ascii="Source Sans Pro" w:eastAsia="Times New Roman" w:hAnsi="Source Sans Pro" w:cs="Arial"/>
          <w:b/>
          <w:bCs/>
          <w:lang w:val="es-ES" w:eastAsia="pt-PT"/>
        </w:rPr>
      </w:pPr>
    </w:p>
    <w:p w:rsidR="007000AD" w:rsidRDefault="005A3308" w:rsidP="0063770D">
      <w:pPr>
        <w:spacing w:line="360" w:lineRule="auto"/>
        <w:jc w:val="center"/>
        <w:outlineLvl w:val="0"/>
        <w:rPr>
          <w:rFonts w:asciiTheme="majorHAnsi" w:hAnsiTheme="majorHAnsi" w:cstheme="majorHAnsi"/>
          <w:b/>
        </w:rPr>
      </w:pPr>
      <w:r w:rsidRPr="005A3308">
        <w:rPr>
          <w:rFonts w:asciiTheme="majorHAnsi" w:hAnsiTheme="majorHAnsi" w:cstheme="majorHAnsi"/>
          <w:b/>
        </w:rPr>
        <w:t>PROGRAMA DE ESTUDANTES-CONV</w:t>
      </w:r>
      <w:r w:rsidR="00F003D5">
        <w:rPr>
          <w:rFonts w:asciiTheme="majorHAnsi" w:hAnsiTheme="majorHAnsi" w:cstheme="majorHAnsi"/>
          <w:b/>
        </w:rPr>
        <w:t>É</w:t>
      </w:r>
      <w:r w:rsidRPr="005A3308">
        <w:rPr>
          <w:rFonts w:asciiTheme="majorHAnsi" w:hAnsiTheme="majorHAnsi" w:cstheme="majorHAnsi"/>
          <w:b/>
        </w:rPr>
        <w:t>NIO DE PÓS-GRADUAÇÃO (PEC-PG)</w:t>
      </w:r>
    </w:p>
    <w:p w:rsidR="005D5F28" w:rsidRPr="005A3308" w:rsidRDefault="005D5F28" w:rsidP="0063770D">
      <w:pPr>
        <w:spacing w:line="360" w:lineRule="auto"/>
        <w:jc w:val="center"/>
        <w:outlineLvl w:val="0"/>
        <w:rPr>
          <w:rFonts w:asciiTheme="majorHAnsi" w:eastAsia="Times New Roman" w:hAnsiTheme="majorHAnsi" w:cstheme="majorHAnsi"/>
          <w:b/>
          <w:spacing w:val="-5"/>
        </w:rPr>
      </w:pPr>
    </w:p>
    <w:p w:rsidR="00932321" w:rsidRPr="005A3308" w:rsidRDefault="007000AD" w:rsidP="005D5F28">
      <w:pPr>
        <w:spacing w:line="480" w:lineRule="auto"/>
        <w:jc w:val="both"/>
        <w:rPr>
          <w:rFonts w:asciiTheme="majorHAnsi" w:eastAsia="Arial Unicode MS" w:hAnsiTheme="majorHAnsi" w:cstheme="majorHAnsi"/>
          <w:lang w:eastAsia="pt-PT"/>
        </w:rPr>
      </w:pPr>
      <w:bookmarkStart w:id="0" w:name="_GoBack"/>
      <w:r w:rsidRPr="005A3308">
        <w:rPr>
          <w:rFonts w:asciiTheme="majorHAnsi" w:eastAsia="Arial Unicode MS" w:hAnsiTheme="majorHAnsi" w:cstheme="majorHAnsi"/>
          <w:lang w:eastAsia="pt-PT"/>
        </w:rPr>
        <w:t>O Serviço do Ensino Superior (SES)</w:t>
      </w:r>
      <w:r w:rsidR="001640FD" w:rsidRPr="005A3308">
        <w:rPr>
          <w:rFonts w:asciiTheme="majorHAnsi" w:eastAsia="Arial Unicode MS" w:hAnsiTheme="majorHAnsi" w:cstheme="majorHAnsi"/>
          <w:lang w:eastAsia="pt-PT"/>
        </w:rPr>
        <w:t>,</w:t>
      </w:r>
      <w:r w:rsidRPr="005A3308">
        <w:rPr>
          <w:rFonts w:asciiTheme="majorHAnsi" w:eastAsia="Arial Unicode MS" w:hAnsiTheme="majorHAnsi" w:cstheme="majorHAnsi"/>
          <w:lang w:eastAsia="pt-PT"/>
        </w:rPr>
        <w:t xml:space="preserve"> torna </w:t>
      </w:r>
      <w:r w:rsidR="00F157E0" w:rsidRPr="005A3308">
        <w:rPr>
          <w:rFonts w:asciiTheme="majorHAnsi" w:eastAsia="Arial Unicode MS" w:hAnsiTheme="majorHAnsi" w:cstheme="majorHAnsi"/>
          <w:lang w:eastAsia="pt-PT"/>
        </w:rPr>
        <w:t xml:space="preserve">público </w:t>
      </w:r>
      <w:r w:rsidR="001640FD" w:rsidRPr="005A3308">
        <w:rPr>
          <w:rFonts w:asciiTheme="majorHAnsi" w:eastAsia="Arial Unicode MS" w:hAnsiTheme="majorHAnsi" w:cstheme="majorHAnsi"/>
          <w:lang w:eastAsia="pt-PT"/>
        </w:rPr>
        <w:t xml:space="preserve">que </w:t>
      </w:r>
      <w:r w:rsidR="005A3308" w:rsidRPr="005A3308">
        <w:rPr>
          <w:rFonts w:asciiTheme="majorHAnsi" w:eastAsia="Arial Unicode MS" w:hAnsiTheme="majorHAnsi" w:cstheme="majorHAnsi"/>
          <w:lang w:eastAsia="pt-PT"/>
        </w:rPr>
        <w:t xml:space="preserve">se encontra </w:t>
      </w:r>
      <w:r w:rsidR="00B917DB" w:rsidRPr="005A3308">
        <w:rPr>
          <w:rFonts w:asciiTheme="majorHAnsi" w:eastAsia="Arial Unicode MS" w:hAnsiTheme="majorHAnsi" w:cstheme="majorHAnsi"/>
          <w:lang w:eastAsia="pt-PT"/>
        </w:rPr>
        <w:t>a</w:t>
      </w:r>
      <w:r w:rsidR="005A3308" w:rsidRPr="005A3308">
        <w:rPr>
          <w:rFonts w:asciiTheme="majorHAnsi" w:eastAsia="Arial Unicode MS" w:hAnsiTheme="majorHAnsi" w:cstheme="majorHAnsi"/>
          <w:lang w:eastAsia="pt-PT"/>
        </w:rPr>
        <w:t>bert</w:t>
      </w:r>
      <w:r w:rsidR="005D5F28">
        <w:rPr>
          <w:rFonts w:asciiTheme="majorHAnsi" w:eastAsia="Arial Unicode MS" w:hAnsiTheme="majorHAnsi" w:cstheme="majorHAnsi"/>
          <w:lang w:eastAsia="pt-PT"/>
        </w:rPr>
        <w:t>o</w:t>
      </w:r>
      <w:r w:rsidR="005A3308" w:rsidRPr="005A3308">
        <w:rPr>
          <w:rFonts w:asciiTheme="majorHAnsi" w:eastAsia="Arial Unicode MS" w:hAnsiTheme="majorHAnsi" w:cstheme="majorHAnsi"/>
          <w:lang w:eastAsia="pt-PT"/>
        </w:rPr>
        <w:t xml:space="preserve"> o Concurso de </w:t>
      </w:r>
      <w:r w:rsidR="005A3308">
        <w:rPr>
          <w:rFonts w:asciiTheme="majorHAnsi" w:eastAsia="Arial Unicode MS" w:hAnsiTheme="majorHAnsi" w:cstheme="majorHAnsi"/>
          <w:lang w:eastAsia="pt-PT"/>
        </w:rPr>
        <w:t>B</w:t>
      </w:r>
      <w:r w:rsidR="005A3308" w:rsidRPr="005A3308">
        <w:rPr>
          <w:rFonts w:asciiTheme="majorHAnsi" w:eastAsia="Arial Unicode MS" w:hAnsiTheme="majorHAnsi" w:cstheme="majorHAnsi"/>
          <w:lang w:eastAsia="pt-PT"/>
        </w:rPr>
        <w:t xml:space="preserve">olsas </w:t>
      </w:r>
      <w:bookmarkEnd w:id="0"/>
      <w:r w:rsidR="005A3308" w:rsidRPr="005A3308">
        <w:rPr>
          <w:rFonts w:asciiTheme="majorHAnsi" w:eastAsia="Arial Unicode MS" w:hAnsiTheme="majorHAnsi" w:cstheme="majorHAnsi"/>
          <w:lang w:eastAsia="pt-PT"/>
        </w:rPr>
        <w:t xml:space="preserve">para Doutoramento no Brasil no âmbito do </w:t>
      </w:r>
      <w:r w:rsidR="005A3308">
        <w:rPr>
          <w:rFonts w:asciiTheme="majorHAnsi" w:eastAsia="Arial Unicode MS" w:hAnsiTheme="majorHAnsi" w:cstheme="majorHAnsi"/>
          <w:lang w:eastAsia="pt-PT"/>
        </w:rPr>
        <w:t>P</w:t>
      </w:r>
      <w:r w:rsidR="005A3308" w:rsidRPr="005A3308">
        <w:rPr>
          <w:rFonts w:asciiTheme="majorHAnsi" w:eastAsia="Arial Unicode MS" w:hAnsiTheme="majorHAnsi" w:cstheme="majorHAnsi"/>
          <w:lang w:eastAsia="pt-PT"/>
        </w:rPr>
        <w:t>rograma de Estudantes-Conv</w:t>
      </w:r>
      <w:r w:rsidR="00F003D5">
        <w:rPr>
          <w:rFonts w:asciiTheme="majorHAnsi" w:eastAsia="Arial Unicode MS" w:hAnsiTheme="majorHAnsi" w:cstheme="majorHAnsi"/>
          <w:lang w:eastAsia="pt-PT"/>
        </w:rPr>
        <w:t>é</w:t>
      </w:r>
      <w:r w:rsidR="005A3308" w:rsidRPr="005A3308">
        <w:rPr>
          <w:rFonts w:asciiTheme="majorHAnsi" w:eastAsia="Arial Unicode MS" w:hAnsiTheme="majorHAnsi" w:cstheme="majorHAnsi"/>
          <w:lang w:eastAsia="pt-PT"/>
        </w:rPr>
        <w:t>nio de Pós-Graduação(PEC</w:t>
      </w:r>
      <w:r w:rsidR="00F003D5">
        <w:rPr>
          <w:rFonts w:asciiTheme="majorHAnsi" w:eastAsia="Arial Unicode MS" w:hAnsiTheme="majorHAnsi" w:cstheme="majorHAnsi"/>
          <w:lang w:eastAsia="pt-PT"/>
        </w:rPr>
        <w:t>-</w:t>
      </w:r>
      <w:r w:rsidR="005A3308" w:rsidRPr="005A3308">
        <w:rPr>
          <w:rFonts w:asciiTheme="majorHAnsi" w:eastAsia="Arial Unicode MS" w:hAnsiTheme="majorHAnsi" w:cstheme="majorHAnsi"/>
          <w:lang w:eastAsia="pt-PT"/>
        </w:rPr>
        <w:t>PG)</w:t>
      </w:r>
      <w:r w:rsidR="005A3308">
        <w:rPr>
          <w:rFonts w:asciiTheme="majorHAnsi" w:eastAsia="Arial Unicode MS" w:hAnsiTheme="majorHAnsi" w:cstheme="majorHAnsi"/>
          <w:lang w:eastAsia="pt-PT"/>
        </w:rPr>
        <w:t>,</w:t>
      </w:r>
      <w:r w:rsidR="005A3308" w:rsidRPr="005A3308">
        <w:rPr>
          <w:rFonts w:asciiTheme="majorHAnsi" w:eastAsia="Arial Unicode MS" w:hAnsiTheme="majorHAnsi" w:cstheme="majorHAnsi"/>
          <w:lang w:eastAsia="pt-PT"/>
        </w:rPr>
        <w:t xml:space="preserve"> para ingresso em 2021</w:t>
      </w:r>
      <w:r w:rsidR="005A3308">
        <w:rPr>
          <w:rFonts w:asciiTheme="majorHAnsi" w:eastAsia="Arial Unicode MS" w:hAnsiTheme="majorHAnsi" w:cstheme="majorHAnsi"/>
          <w:lang w:eastAsia="pt-PT"/>
        </w:rPr>
        <w:t>.</w:t>
      </w:r>
    </w:p>
    <w:p w:rsidR="00B917DB" w:rsidRPr="005A3308" w:rsidRDefault="005A3308" w:rsidP="005D5F28">
      <w:pPr>
        <w:spacing w:line="480" w:lineRule="auto"/>
        <w:jc w:val="both"/>
        <w:rPr>
          <w:rFonts w:asciiTheme="majorHAnsi" w:eastAsia="Arial Unicode MS" w:hAnsiTheme="majorHAnsi" w:cstheme="majorHAnsi"/>
          <w:lang w:eastAsia="pt-PT"/>
        </w:rPr>
      </w:pPr>
      <w:r w:rsidRPr="005A3308">
        <w:rPr>
          <w:rFonts w:asciiTheme="majorHAnsi" w:hAnsiTheme="majorHAnsi" w:cstheme="majorHAnsi"/>
        </w:rPr>
        <w:t>A apresentação de candidatura deverá ser encaminhada diretamente à C</w:t>
      </w:r>
      <w:r w:rsidR="005D5F28">
        <w:rPr>
          <w:rFonts w:asciiTheme="majorHAnsi" w:hAnsiTheme="majorHAnsi" w:cstheme="majorHAnsi"/>
        </w:rPr>
        <w:t>APES</w:t>
      </w:r>
      <w:r w:rsidRPr="005A3308">
        <w:rPr>
          <w:rFonts w:asciiTheme="majorHAnsi" w:hAnsiTheme="majorHAnsi" w:cstheme="majorHAnsi"/>
        </w:rPr>
        <w:t xml:space="preserve"> pelos eventuais interessados exclusivamente através do seguinte endereço: </w:t>
      </w:r>
      <w:hyperlink r:id="rId9" w:history="1">
        <w:r w:rsidRPr="005A3308">
          <w:rPr>
            <w:rStyle w:val="Hiperligao"/>
            <w:rFonts w:asciiTheme="majorHAnsi" w:hAnsiTheme="majorHAnsi" w:cstheme="majorHAnsi"/>
          </w:rPr>
          <w:t>http://inscricao.capes.gov.br</w:t>
        </w:r>
      </w:hyperlink>
      <w:r w:rsidRPr="005A3308">
        <w:rPr>
          <w:rFonts w:asciiTheme="majorHAnsi" w:hAnsiTheme="majorHAnsi" w:cstheme="majorHAnsi"/>
        </w:rPr>
        <w:t xml:space="preserve"> </w:t>
      </w:r>
    </w:p>
    <w:p w:rsidR="00412BFB" w:rsidRDefault="00412BFB" w:rsidP="005D5F28">
      <w:pPr>
        <w:shd w:val="clear" w:color="auto" w:fill="FFFFFF"/>
        <w:spacing w:line="480" w:lineRule="auto"/>
        <w:ind w:left="-36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</w:t>
      </w:r>
      <w:r w:rsidR="005A3308">
        <w:rPr>
          <w:rFonts w:asciiTheme="majorHAnsi" w:hAnsiTheme="majorHAnsi" w:cstheme="majorHAnsi"/>
        </w:rPr>
        <w:t>Para mais informações</w:t>
      </w:r>
      <w:r>
        <w:rPr>
          <w:rFonts w:asciiTheme="majorHAnsi" w:hAnsiTheme="majorHAnsi" w:cstheme="majorHAnsi"/>
        </w:rPr>
        <w:t xml:space="preserve"> consulte o link do edital: </w:t>
      </w:r>
    </w:p>
    <w:p w:rsidR="00412BFB" w:rsidRDefault="00412BFB" w:rsidP="005D5F28">
      <w:pPr>
        <w:shd w:val="clear" w:color="auto" w:fill="FFFFFF"/>
        <w:spacing w:line="480" w:lineRule="auto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hyperlink r:id="rId10" w:history="1">
        <w:r w:rsidRPr="00174B59">
          <w:rPr>
            <w:rStyle w:val="Hiperligao"/>
            <w:rFonts w:asciiTheme="majorHAnsi" w:hAnsiTheme="majorHAnsi" w:cstheme="majorHAnsi"/>
          </w:rPr>
          <w:t>https://www.gov.br/capes/pt-br/assuntos/editais-capes</w:t>
        </w:r>
      </w:hyperlink>
      <w:r>
        <w:rPr>
          <w:rFonts w:asciiTheme="majorHAnsi" w:hAnsiTheme="majorHAnsi" w:cstheme="majorHAnsi"/>
        </w:rPr>
        <w:t xml:space="preserve"> </w:t>
      </w:r>
    </w:p>
    <w:p w:rsidR="00412BFB" w:rsidRDefault="005D5F28" w:rsidP="005D5F28">
      <w:pPr>
        <w:shd w:val="clear" w:color="auto" w:fill="FFFFFF"/>
        <w:spacing w:line="480" w:lineRule="auto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412BFB">
        <w:rPr>
          <w:rFonts w:asciiTheme="majorHAnsi" w:hAnsiTheme="majorHAnsi" w:cstheme="majorHAnsi"/>
        </w:rPr>
        <w:t xml:space="preserve">s pedidos de esclarecimentos, decorrentes de dúvidas ou outras informações sobre o edital deverão ser encaminhados com antecedência mínima de 3 dias úteis da data limite para envio da candidatura por meio do endereço eletrónico </w:t>
      </w:r>
      <w:r>
        <w:rPr>
          <w:rFonts w:asciiTheme="majorHAnsi" w:hAnsiTheme="majorHAnsi" w:cstheme="majorHAnsi"/>
        </w:rPr>
        <w:t>seguinte:</w:t>
      </w:r>
      <w:r w:rsidR="00412BFB">
        <w:rPr>
          <w:rFonts w:asciiTheme="majorHAnsi" w:hAnsiTheme="majorHAnsi" w:cstheme="majorHAnsi"/>
        </w:rPr>
        <w:t xml:space="preserve"> </w:t>
      </w:r>
      <w:hyperlink r:id="rId11" w:history="1">
        <w:r w:rsidR="00412BFB" w:rsidRPr="00174B59">
          <w:rPr>
            <w:rStyle w:val="Hiperligao"/>
            <w:rFonts w:asciiTheme="majorHAnsi" w:hAnsiTheme="majorHAnsi" w:cstheme="majorHAnsi"/>
          </w:rPr>
          <w:t>pecpg@capes.gov.br</w:t>
        </w:r>
      </w:hyperlink>
      <w:r w:rsidR="00412BFB">
        <w:rPr>
          <w:rFonts w:asciiTheme="majorHAnsi" w:hAnsiTheme="majorHAnsi" w:cstheme="majorHAnsi"/>
        </w:rPr>
        <w:t xml:space="preserve">  </w:t>
      </w:r>
    </w:p>
    <w:p w:rsidR="00412BFB" w:rsidRDefault="00412BFB" w:rsidP="005D5F28">
      <w:pPr>
        <w:shd w:val="clear" w:color="auto" w:fill="FFFFFF"/>
        <w:spacing w:line="480" w:lineRule="auto"/>
        <w:jc w:val="both"/>
        <w:textAlignment w:val="baseline"/>
        <w:rPr>
          <w:rFonts w:asciiTheme="majorHAnsi" w:hAnsiTheme="majorHAnsi" w:cstheme="majorHAnsi"/>
        </w:rPr>
      </w:pPr>
    </w:p>
    <w:p w:rsidR="00932321" w:rsidRPr="005A3308" w:rsidRDefault="00932321" w:rsidP="00932321">
      <w:pPr>
        <w:jc w:val="both"/>
        <w:rPr>
          <w:rFonts w:asciiTheme="majorHAnsi" w:hAnsiTheme="majorHAnsi" w:cstheme="majorHAnsi"/>
          <w:b/>
          <w:u w:val="single"/>
        </w:rPr>
      </w:pPr>
      <w:r w:rsidRPr="005A3308">
        <w:rPr>
          <w:rFonts w:asciiTheme="majorHAnsi" w:hAnsiTheme="majorHAnsi" w:cstheme="majorHAnsi"/>
          <w:b/>
          <w:u w:val="single"/>
        </w:rPr>
        <w:t xml:space="preserve">A data limite de apresentação das candidaturas vai até o dia </w:t>
      </w:r>
      <w:r w:rsidR="005D5F28">
        <w:rPr>
          <w:rFonts w:asciiTheme="majorHAnsi" w:hAnsiTheme="majorHAnsi" w:cstheme="majorHAnsi"/>
          <w:b/>
          <w:u w:val="single"/>
        </w:rPr>
        <w:t>17 janeiro de 2021</w:t>
      </w:r>
    </w:p>
    <w:p w:rsidR="00932321" w:rsidRDefault="00932321" w:rsidP="00932321">
      <w:pPr>
        <w:spacing w:line="360" w:lineRule="auto"/>
        <w:jc w:val="both"/>
        <w:rPr>
          <w:rFonts w:asciiTheme="majorHAnsi" w:hAnsiTheme="majorHAnsi" w:cstheme="majorHAnsi"/>
        </w:rPr>
      </w:pPr>
    </w:p>
    <w:p w:rsidR="005D5F28" w:rsidRPr="005A3308" w:rsidRDefault="005D5F28" w:rsidP="00932321">
      <w:pPr>
        <w:spacing w:line="360" w:lineRule="auto"/>
        <w:jc w:val="both"/>
        <w:rPr>
          <w:rFonts w:asciiTheme="majorHAnsi" w:hAnsiTheme="majorHAnsi" w:cstheme="majorHAnsi"/>
        </w:rPr>
      </w:pPr>
    </w:p>
    <w:p w:rsidR="00932321" w:rsidRPr="005A3308" w:rsidRDefault="00767FA6" w:rsidP="00932321">
      <w:pPr>
        <w:spacing w:line="480" w:lineRule="auto"/>
        <w:jc w:val="center"/>
        <w:rPr>
          <w:rFonts w:asciiTheme="majorHAnsi" w:eastAsia="Arial Unicode MS" w:hAnsiTheme="majorHAnsi" w:cstheme="majorHAnsi"/>
          <w:lang w:eastAsia="pt-PT"/>
        </w:rPr>
      </w:pPr>
      <w:r w:rsidRPr="005A3308">
        <w:rPr>
          <w:rFonts w:asciiTheme="majorHAnsi" w:eastAsia="Arial Unicode MS" w:hAnsiTheme="majorHAnsi" w:cstheme="majorHAnsi"/>
          <w:lang w:eastAsia="pt-PT"/>
        </w:rPr>
        <w:t xml:space="preserve">Serviço do Ensino Superior na Praia, aos </w:t>
      </w:r>
      <w:r w:rsidR="005D5F28">
        <w:rPr>
          <w:rFonts w:asciiTheme="majorHAnsi" w:eastAsia="Arial Unicode MS" w:hAnsiTheme="majorHAnsi" w:cstheme="majorHAnsi"/>
          <w:lang w:eastAsia="pt-PT"/>
        </w:rPr>
        <w:t>17</w:t>
      </w:r>
      <w:r w:rsidRPr="005A3308">
        <w:rPr>
          <w:rFonts w:asciiTheme="majorHAnsi" w:eastAsia="Arial Unicode MS" w:hAnsiTheme="majorHAnsi" w:cstheme="majorHAnsi"/>
          <w:lang w:eastAsia="pt-PT"/>
        </w:rPr>
        <w:t xml:space="preserve"> de </w:t>
      </w:r>
      <w:r w:rsidR="005D5F28">
        <w:rPr>
          <w:rFonts w:asciiTheme="majorHAnsi" w:eastAsia="Arial Unicode MS" w:hAnsiTheme="majorHAnsi" w:cstheme="majorHAnsi"/>
          <w:lang w:eastAsia="pt-PT"/>
        </w:rPr>
        <w:t xml:space="preserve">dezembro </w:t>
      </w:r>
      <w:r w:rsidRPr="005A3308">
        <w:rPr>
          <w:rFonts w:asciiTheme="majorHAnsi" w:eastAsia="Arial Unicode MS" w:hAnsiTheme="majorHAnsi" w:cstheme="majorHAnsi"/>
          <w:lang w:eastAsia="pt-PT"/>
        </w:rPr>
        <w:t>de 2020.</w:t>
      </w:r>
    </w:p>
    <w:p w:rsidR="00767FA6" w:rsidRPr="005A3308" w:rsidRDefault="00932321" w:rsidP="00932321">
      <w:pPr>
        <w:tabs>
          <w:tab w:val="left" w:pos="2370"/>
        </w:tabs>
        <w:rPr>
          <w:rFonts w:asciiTheme="majorHAnsi" w:eastAsia="Arial Unicode MS" w:hAnsiTheme="majorHAnsi" w:cstheme="majorHAnsi"/>
          <w:lang w:eastAsia="pt-PT"/>
        </w:rPr>
      </w:pPr>
      <w:r w:rsidRPr="005A3308">
        <w:rPr>
          <w:rFonts w:asciiTheme="majorHAnsi" w:eastAsia="Arial Unicode MS" w:hAnsiTheme="majorHAnsi" w:cstheme="majorHAnsi"/>
          <w:lang w:eastAsia="pt-PT"/>
        </w:rPr>
        <w:lastRenderedPageBreak/>
        <w:tab/>
      </w:r>
    </w:p>
    <w:p w:rsidR="00767FA6" w:rsidRPr="005A3308" w:rsidRDefault="0063770D" w:rsidP="00767FA6">
      <w:pPr>
        <w:spacing w:line="480" w:lineRule="auto"/>
        <w:jc w:val="center"/>
        <w:rPr>
          <w:rFonts w:asciiTheme="majorHAnsi" w:eastAsia="Arial Unicode MS" w:hAnsiTheme="majorHAnsi" w:cstheme="majorHAnsi"/>
          <w:lang w:eastAsia="pt-PT"/>
        </w:rPr>
      </w:pPr>
      <w:r w:rsidRPr="005A3308">
        <w:rPr>
          <w:rFonts w:asciiTheme="majorHAnsi" w:eastAsia="Arial Unicode MS" w:hAnsiTheme="majorHAnsi" w:cstheme="majorHAnsi"/>
          <w:noProof/>
          <w:lang w:eastAsia="pt-PT"/>
        </w:rPr>
        <w:drawing>
          <wp:inline distT="0" distB="0" distL="0" distR="0">
            <wp:extent cx="1536192" cy="1517904"/>
            <wp:effectExtent l="0" t="0" r="698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224e181115131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A6" w:rsidRPr="005A3308" w:rsidRDefault="00767FA6" w:rsidP="00767FA6">
      <w:pPr>
        <w:spacing w:line="480" w:lineRule="auto"/>
        <w:jc w:val="center"/>
        <w:rPr>
          <w:rFonts w:asciiTheme="majorHAnsi" w:eastAsia="Arial Unicode MS" w:hAnsiTheme="majorHAnsi" w:cstheme="majorHAnsi"/>
          <w:lang w:eastAsia="pt-PT"/>
        </w:rPr>
      </w:pPr>
    </w:p>
    <w:p w:rsidR="00767FA6" w:rsidRPr="005A3308" w:rsidRDefault="00767FA6" w:rsidP="00767FA6">
      <w:pPr>
        <w:spacing w:line="480" w:lineRule="auto"/>
        <w:jc w:val="center"/>
        <w:rPr>
          <w:rFonts w:asciiTheme="majorHAnsi" w:eastAsia="Arial Unicode MS" w:hAnsiTheme="majorHAnsi" w:cstheme="majorHAnsi"/>
          <w:lang w:eastAsia="pt-PT"/>
        </w:rPr>
      </w:pPr>
    </w:p>
    <w:p w:rsidR="00767FA6" w:rsidRPr="005A3308" w:rsidRDefault="00767FA6" w:rsidP="00767FA6">
      <w:pPr>
        <w:spacing w:line="480" w:lineRule="auto"/>
        <w:jc w:val="center"/>
        <w:rPr>
          <w:rFonts w:asciiTheme="majorHAnsi" w:eastAsia="Arial Unicode MS" w:hAnsiTheme="majorHAnsi" w:cstheme="majorHAnsi"/>
          <w:lang w:eastAsia="pt-PT"/>
        </w:rPr>
      </w:pPr>
    </w:p>
    <w:p w:rsidR="00767FA6" w:rsidRPr="005A3308" w:rsidRDefault="00767FA6" w:rsidP="00767FA6">
      <w:pPr>
        <w:spacing w:line="480" w:lineRule="auto"/>
        <w:jc w:val="center"/>
        <w:rPr>
          <w:rFonts w:asciiTheme="majorHAnsi" w:eastAsia="Arial Unicode MS" w:hAnsiTheme="majorHAnsi" w:cstheme="majorHAnsi"/>
          <w:lang w:eastAsia="pt-PT"/>
        </w:rPr>
      </w:pPr>
    </w:p>
    <w:p w:rsidR="00767FA6" w:rsidRPr="005A3308" w:rsidRDefault="00767FA6" w:rsidP="00767FA6">
      <w:pPr>
        <w:spacing w:line="480" w:lineRule="auto"/>
        <w:jc w:val="center"/>
        <w:rPr>
          <w:rFonts w:asciiTheme="majorHAnsi" w:eastAsia="Arial Unicode MS" w:hAnsiTheme="majorHAnsi" w:cstheme="majorHAnsi"/>
          <w:lang w:eastAsia="pt-PT"/>
        </w:rPr>
      </w:pPr>
    </w:p>
    <w:p w:rsidR="00F157E0" w:rsidRPr="00767FA6" w:rsidRDefault="00F157E0" w:rsidP="00390438">
      <w:pPr>
        <w:spacing w:line="480" w:lineRule="auto"/>
        <w:jc w:val="both"/>
        <w:rPr>
          <w:rFonts w:ascii="Calibri" w:eastAsia="Arial Unicode MS" w:hAnsi="Calibri" w:cs="Calibri"/>
          <w:lang w:eastAsia="pt-PT"/>
        </w:rPr>
      </w:pPr>
    </w:p>
    <w:p w:rsidR="00F157E0" w:rsidRPr="00767FA6" w:rsidRDefault="00F157E0" w:rsidP="00390438">
      <w:pPr>
        <w:spacing w:line="480" w:lineRule="auto"/>
        <w:jc w:val="both"/>
        <w:rPr>
          <w:rFonts w:ascii="Calibri" w:eastAsia="Arial Unicode MS" w:hAnsi="Calibri" w:cs="Calibri"/>
          <w:lang w:eastAsia="pt-PT"/>
        </w:rPr>
      </w:pPr>
    </w:p>
    <w:p w:rsidR="00F157E0" w:rsidRPr="00767FA6" w:rsidRDefault="00F157E0" w:rsidP="00390438">
      <w:pPr>
        <w:spacing w:line="480" w:lineRule="auto"/>
        <w:jc w:val="both"/>
        <w:rPr>
          <w:rFonts w:ascii="Calibri" w:eastAsia="Arial Unicode MS" w:hAnsi="Calibri" w:cs="Calibri"/>
          <w:lang w:eastAsia="pt-PT"/>
        </w:rPr>
      </w:pPr>
    </w:p>
    <w:p w:rsidR="00F157E0" w:rsidRDefault="00F157E0" w:rsidP="00390438">
      <w:pPr>
        <w:spacing w:line="480" w:lineRule="auto"/>
        <w:jc w:val="both"/>
        <w:rPr>
          <w:rFonts w:asciiTheme="majorHAnsi" w:eastAsia="Arial Unicode MS" w:hAnsiTheme="majorHAnsi" w:cstheme="majorHAnsi"/>
          <w:lang w:eastAsia="pt-PT"/>
        </w:rPr>
      </w:pPr>
    </w:p>
    <w:p w:rsidR="00F157E0" w:rsidRPr="00390438" w:rsidRDefault="00F157E0" w:rsidP="00390438">
      <w:pPr>
        <w:spacing w:line="480" w:lineRule="auto"/>
        <w:jc w:val="both"/>
        <w:rPr>
          <w:rFonts w:asciiTheme="majorHAnsi" w:eastAsia="Arial Unicode MS" w:hAnsiTheme="majorHAnsi" w:cstheme="majorHAnsi"/>
          <w:lang w:eastAsia="pt-PT"/>
        </w:rPr>
      </w:pPr>
    </w:p>
    <w:p w:rsidR="007000AD" w:rsidRPr="001F6809" w:rsidRDefault="007000AD" w:rsidP="007000AD">
      <w:pPr>
        <w:jc w:val="center"/>
        <w:rPr>
          <w:rFonts w:asciiTheme="majorHAnsi" w:hAnsiTheme="majorHAnsi" w:cstheme="majorHAnsi"/>
        </w:rPr>
      </w:pPr>
    </w:p>
    <w:p w:rsidR="007000AD" w:rsidRPr="001F6809" w:rsidRDefault="007000AD" w:rsidP="007000AD">
      <w:pPr>
        <w:tabs>
          <w:tab w:val="left" w:pos="3750"/>
          <w:tab w:val="center" w:pos="4666"/>
        </w:tabs>
        <w:spacing w:line="360" w:lineRule="auto"/>
        <w:jc w:val="center"/>
        <w:rPr>
          <w:rFonts w:asciiTheme="majorHAnsi" w:hAnsiTheme="majorHAnsi" w:cstheme="majorHAnsi"/>
          <w:b/>
        </w:rPr>
      </w:pPr>
    </w:p>
    <w:p w:rsidR="007000AD" w:rsidRPr="001F6809" w:rsidRDefault="007000AD" w:rsidP="007000AD">
      <w:pPr>
        <w:jc w:val="both"/>
        <w:rPr>
          <w:rFonts w:asciiTheme="majorHAnsi" w:hAnsiTheme="majorHAnsi" w:cstheme="majorHAnsi"/>
        </w:rPr>
      </w:pPr>
    </w:p>
    <w:p w:rsidR="007000AD" w:rsidRPr="009541EE" w:rsidRDefault="007000AD" w:rsidP="007000AD">
      <w:pPr>
        <w:jc w:val="both"/>
        <w:rPr>
          <w:rFonts w:asciiTheme="majorHAnsi" w:hAnsiTheme="majorHAnsi" w:cstheme="majorHAnsi"/>
          <w:sz w:val="25"/>
          <w:szCs w:val="25"/>
        </w:rPr>
      </w:pPr>
    </w:p>
    <w:p w:rsidR="007000AD" w:rsidRPr="009541EE" w:rsidRDefault="007000AD" w:rsidP="007000AD">
      <w:pPr>
        <w:jc w:val="both"/>
        <w:rPr>
          <w:rFonts w:asciiTheme="majorHAnsi" w:hAnsiTheme="majorHAnsi" w:cstheme="majorHAnsi"/>
          <w:sz w:val="25"/>
          <w:szCs w:val="25"/>
        </w:rPr>
      </w:pPr>
    </w:p>
    <w:p w:rsidR="00972228" w:rsidRPr="009541EE" w:rsidRDefault="00972228" w:rsidP="00972228">
      <w:pPr>
        <w:spacing w:line="360" w:lineRule="auto"/>
        <w:jc w:val="center"/>
        <w:outlineLvl w:val="0"/>
        <w:rPr>
          <w:rFonts w:asciiTheme="majorHAnsi" w:eastAsia="Times New Roman" w:hAnsiTheme="majorHAnsi" w:cstheme="majorHAnsi"/>
          <w:b/>
          <w:spacing w:val="-5"/>
          <w:sz w:val="25"/>
          <w:szCs w:val="25"/>
        </w:rPr>
      </w:pPr>
    </w:p>
    <w:sectPr w:rsidR="00972228" w:rsidRPr="009541EE" w:rsidSect="00BE6590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20"/>
      <w:pgMar w:top="361" w:right="1418" w:bottom="851" w:left="1418" w:header="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41D" w:rsidRDefault="000C641D" w:rsidP="005A10F6">
      <w:r>
        <w:separator/>
      </w:r>
    </w:p>
  </w:endnote>
  <w:endnote w:type="continuationSeparator" w:id="0">
    <w:p w:rsidR="000C641D" w:rsidRDefault="000C641D" w:rsidP="005A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extaNarrowAlt-Light"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AAA" w:rsidRDefault="00185AAA">
    <w:pPr>
      <w:pStyle w:val="Rodap"/>
    </w:pPr>
    <w:r>
      <w:rPr>
        <w:noProof/>
        <w:lang w:eastAsia="pt-PT"/>
      </w:rPr>
      <w:drawing>
        <wp:anchor distT="0" distB="0" distL="114300" distR="114300" simplePos="0" relativeHeight="251657728" behindDoc="0" locked="0" layoutInCell="1" allowOverlap="1" wp14:anchorId="59DF5381" wp14:editId="67935BD8">
          <wp:simplePos x="0" y="0"/>
          <wp:positionH relativeFrom="margin">
            <wp:posOffset>1966595</wp:posOffset>
          </wp:positionH>
          <wp:positionV relativeFrom="paragraph">
            <wp:posOffset>266700</wp:posOffset>
          </wp:positionV>
          <wp:extent cx="1729105" cy="83185"/>
          <wp:effectExtent l="0" t="0" r="0" b="0"/>
          <wp:wrapNone/>
          <wp:docPr id="10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29E" w:rsidRPr="00C41488" w:rsidRDefault="00CB729E" w:rsidP="00CB729E">
    <w:pPr>
      <w:pStyle w:val="endereo"/>
      <w:spacing w:line="240" w:lineRule="auto"/>
      <w:rPr>
        <w:rFonts w:ascii="Source Sans Pro Light" w:hAnsi="Source Sans Pro Light"/>
        <w:sz w:val="16"/>
        <w:szCs w:val="16"/>
        <w:lang w:val="pt-PT"/>
      </w:rPr>
    </w:pPr>
    <w:r w:rsidRPr="00C41488">
      <w:rPr>
        <w:rFonts w:ascii="Source Sans Pro Light" w:hAnsi="Source Sans Pro Light"/>
        <w:sz w:val="16"/>
        <w:szCs w:val="16"/>
        <w:lang w:val="pt-PT"/>
      </w:rPr>
      <w:t xml:space="preserve">Palácio do Governo, CP nº </w:t>
    </w:r>
    <w:r w:rsidR="00CD599F">
      <w:rPr>
        <w:rFonts w:ascii="Source Sans Pro Light" w:hAnsi="Source Sans Pro Light"/>
        <w:sz w:val="16"/>
        <w:szCs w:val="16"/>
        <w:lang w:val="pt-PT"/>
      </w:rPr>
      <w:t>111</w:t>
    </w:r>
    <w:r w:rsidRPr="00C41488">
      <w:rPr>
        <w:rFonts w:ascii="Source Sans Pro Light" w:hAnsi="Source Sans Pro Light"/>
        <w:sz w:val="16"/>
        <w:szCs w:val="16"/>
        <w:lang w:val="pt-PT"/>
      </w:rPr>
      <w:t>, Várzea, Cidade da Praia, República d</w:t>
    </w:r>
    <w:r w:rsidR="001B1C6B">
      <w:rPr>
        <w:rFonts w:ascii="Source Sans Pro Light" w:hAnsi="Source Sans Pro Light"/>
        <w:sz w:val="16"/>
        <w:szCs w:val="16"/>
        <w:lang w:val="pt-PT"/>
      </w:rPr>
      <w:t>e Cabo Verde | T: (+238) 260 18 50</w:t>
    </w:r>
  </w:p>
  <w:p w:rsidR="00185AAA" w:rsidRDefault="00185A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41D" w:rsidRDefault="000C641D" w:rsidP="005A10F6">
      <w:r>
        <w:separator/>
      </w:r>
    </w:p>
  </w:footnote>
  <w:footnote w:type="continuationSeparator" w:id="0">
    <w:p w:rsidR="000C641D" w:rsidRDefault="000C641D" w:rsidP="005A1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3B" w:rsidRDefault="00BA64EB">
    <w:pPr>
      <w:pStyle w:val="Cabealho"/>
    </w:pPr>
    <w:r>
      <w:rPr>
        <w:noProof/>
        <w:lang w:val="en-US"/>
      </w:rPr>
      <w:pict w14:anchorId="11222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1" o:title="Esatcionários_2016_Fundo A4 NOTA"/>
          <w10:wrap anchorx="margin" anchory="margin"/>
        </v:shape>
      </w:pict>
    </w:r>
    <w:r w:rsidR="006C0796">
      <w:rPr>
        <w:noProof/>
        <w:lang w:eastAsia="pt-PT"/>
      </w:rPr>
      <w:drawing>
        <wp:anchor distT="0" distB="0" distL="114300" distR="114300" simplePos="0" relativeHeight="251656704" behindDoc="1" locked="0" layoutInCell="1" allowOverlap="1" wp14:anchorId="66BCEB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8" name="Imagem 98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0796">
      <w:rPr>
        <w:noProof/>
        <w:lang w:eastAsia="pt-PT"/>
      </w:rPr>
      <w:drawing>
        <wp:anchor distT="0" distB="0" distL="114300" distR="114300" simplePos="0" relativeHeight="251655680" behindDoc="1" locked="0" layoutInCell="1" allowOverlap="1" wp14:anchorId="78B62E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9" name="Imagem 99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0796">
      <w:rPr>
        <w:noProof/>
        <w:lang w:eastAsia="pt-PT"/>
      </w:rPr>
      <w:drawing>
        <wp:anchor distT="0" distB="0" distL="114300" distR="114300" simplePos="0" relativeHeight="251654656" behindDoc="1" locked="0" layoutInCell="1" allowOverlap="1" wp14:anchorId="00347C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00" name="Imagem 5" descr="Esatcionários_2016_Fundo A4 N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atcionários_2016_Fundo A4 NO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3B" w:rsidRDefault="004B69A8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9776" behindDoc="1" locked="0" layoutInCell="1" allowOverlap="1" wp14:anchorId="1186D5D1" wp14:editId="7CC5729D">
          <wp:simplePos x="0" y="0"/>
          <wp:positionH relativeFrom="page">
            <wp:posOffset>-33020</wp:posOffset>
          </wp:positionH>
          <wp:positionV relativeFrom="paragraph">
            <wp:posOffset>-450215</wp:posOffset>
          </wp:positionV>
          <wp:extent cx="7559670" cy="10693277"/>
          <wp:effectExtent l="0" t="0" r="3810" b="0"/>
          <wp:wrapNone/>
          <wp:docPr id="1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Gov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0" cy="10693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7D3B" w:rsidRDefault="00597D3B" w:rsidP="00185A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D3B" w:rsidRDefault="00C04C68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752" behindDoc="1" locked="0" layoutInCell="1" allowOverlap="1" wp14:anchorId="7A7E1529" wp14:editId="51FECB7E">
          <wp:simplePos x="0" y="0"/>
          <wp:positionH relativeFrom="page">
            <wp:posOffset>-7315</wp:posOffset>
          </wp:positionH>
          <wp:positionV relativeFrom="paragraph">
            <wp:posOffset>-438913</wp:posOffset>
          </wp:positionV>
          <wp:extent cx="7559040" cy="11111789"/>
          <wp:effectExtent l="0" t="0" r="3810" b="0"/>
          <wp:wrapNone/>
          <wp:docPr id="1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atcionários_2016_Gov_Template Nota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135" cy="11116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7D3B" w:rsidRDefault="00597D3B">
    <w:pPr>
      <w:pStyle w:val="Cabealho"/>
    </w:pPr>
  </w:p>
  <w:p w:rsidR="00597D3B" w:rsidRDefault="00597D3B" w:rsidP="001C0244">
    <w:pPr>
      <w:pStyle w:val="endereo"/>
      <w:jc w:val="left"/>
      <w:rPr>
        <w:rFonts w:ascii="Source Sans Pro" w:hAnsi="Source Sans Pro"/>
        <w:sz w:val="20"/>
        <w:szCs w:val="20"/>
      </w:rPr>
    </w:pPr>
  </w:p>
  <w:p w:rsidR="00CB729E" w:rsidRDefault="00CB729E" w:rsidP="001C0244">
    <w:pPr>
      <w:pStyle w:val="endereo"/>
      <w:jc w:val="left"/>
      <w:rPr>
        <w:rFonts w:ascii="Source Sans Pro" w:hAnsi="Source Sans Pro"/>
        <w:sz w:val="20"/>
        <w:szCs w:val="20"/>
      </w:rPr>
    </w:pPr>
  </w:p>
  <w:p w:rsidR="00CB729E" w:rsidRDefault="00CB729E" w:rsidP="001C0244">
    <w:pPr>
      <w:pStyle w:val="endereo"/>
      <w:jc w:val="left"/>
      <w:rPr>
        <w:rFonts w:ascii="Source Sans Pro" w:hAnsi="Source Sans Pro"/>
        <w:sz w:val="20"/>
        <w:szCs w:val="20"/>
      </w:rPr>
    </w:pPr>
  </w:p>
  <w:p w:rsidR="00CB729E" w:rsidRPr="00B56EE6" w:rsidRDefault="00CB729E" w:rsidP="001C0244">
    <w:pPr>
      <w:pStyle w:val="endereo"/>
      <w:jc w:val="left"/>
      <w:rPr>
        <w:rFonts w:ascii="Source Sans Pro" w:hAnsi="Source Sans Pro"/>
        <w:sz w:val="20"/>
        <w:szCs w:val="20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580"/>
    <w:multiLevelType w:val="hybridMultilevel"/>
    <w:tmpl w:val="58202F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FFC"/>
    <w:multiLevelType w:val="multilevel"/>
    <w:tmpl w:val="D8C8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321E51"/>
    <w:multiLevelType w:val="hybridMultilevel"/>
    <w:tmpl w:val="C5284692"/>
    <w:lvl w:ilvl="0" w:tplc="A7142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F2794B"/>
    <w:multiLevelType w:val="hybridMultilevel"/>
    <w:tmpl w:val="236E91B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47640"/>
    <w:multiLevelType w:val="hybridMultilevel"/>
    <w:tmpl w:val="A77247C0"/>
    <w:lvl w:ilvl="0" w:tplc="AA6A37D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343E1"/>
    <w:multiLevelType w:val="hybridMultilevel"/>
    <w:tmpl w:val="9ED843CA"/>
    <w:lvl w:ilvl="0" w:tplc="128E2F7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2E91"/>
    <w:multiLevelType w:val="hybridMultilevel"/>
    <w:tmpl w:val="46CC631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A58C2"/>
    <w:multiLevelType w:val="hybridMultilevel"/>
    <w:tmpl w:val="47AE3292"/>
    <w:lvl w:ilvl="0" w:tplc="7F60F05E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A0D4B"/>
    <w:multiLevelType w:val="multilevel"/>
    <w:tmpl w:val="FD7AB8AC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sz w:val="32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895"/>
        </w:tabs>
        <w:ind w:left="2895" w:hanging="375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48659C"/>
    <w:multiLevelType w:val="multilevel"/>
    <w:tmpl w:val="973C6B4C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sz w:val="32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895"/>
        </w:tabs>
        <w:ind w:left="2895" w:hanging="375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897093"/>
    <w:multiLevelType w:val="hybridMultilevel"/>
    <w:tmpl w:val="2BB2C3D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F1451"/>
    <w:multiLevelType w:val="hybridMultilevel"/>
    <w:tmpl w:val="560CA0E2"/>
    <w:lvl w:ilvl="0" w:tplc="956A950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8F39F7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7B647029"/>
    <w:multiLevelType w:val="multilevel"/>
    <w:tmpl w:val="69F07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6"/>
  </w:num>
  <w:num w:numId="9">
    <w:abstractNumId w:val="10"/>
  </w:num>
  <w:num w:numId="10">
    <w:abstractNumId w:val="3"/>
  </w:num>
  <w:num w:numId="11">
    <w:abstractNumId w:val="7"/>
  </w:num>
  <w:num w:numId="12">
    <w:abstractNumId w:val="0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99F"/>
    <w:rsid w:val="00001DD0"/>
    <w:rsid w:val="00011138"/>
    <w:rsid w:val="00061432"/>
    <w:rsid w:val="000731E6"/>
    <w:rsid w:val="00091654"/>
    <w:rsid w:val="000C641D"/>
    <w:rsid w:val="000D1001"/>
    <w:rsid w:val="001640FD"/>
    <w:rsid w:val="00165532"/>
    <w:rsid w:val="00185AAA"/>
    <w:rsid w:val="001B1C6B"/>
    <w:rsid w:val="001C0244"/>
    <w:rsid w:val="001F03DE"/>
    <w:rsid w:val="001F3686"/>
    <w:rsid w:val="001F6809"/>
    <w:rsid w:val="0021059E"/>
    <w:rsid w:val="00216A5F"/>
    <w:rsid w:val="002235E6"/>
    <w:rsid w:val="00233FE7"/>
    <w:rsid w:val="002755D7"/>
    <w:rsid w:val="00285E97"/>
    <w:rsid w:val="002B5004"/>
    <w:rsid w:val="002D0225"/>
    <w:rsid w:val="002F43F6"/>
    <w:rsid w:val="00303FF1"/>
    <w:rsid w:val="00322019"/>
    <w:rsid w:val="00336D98"/>
    <w:rsid w:val="00390438"/>
    <w:rsid w:val="0039740B"/>
    <w:rsid w:val="003A03D1"/>
    <w:rsid w:val="003A063D"/>
    <w:rsid w:val="003A53EE"/>
    <w:rsid w:val="00402E28"/>
    <w:rsid w:val="00412BFB"/>
    <w:rsid w:val="00416844"/>
    <w:rsid w:val="004274B2"/>
    <w:rsid w:val="00441E27"/>
    <w:rsid w:val="0044455E"/>
    <w:rsid w:val="004962AE"/>
    <w:rsid w:val="004A1042"/>
    <w:rsid w:val="004B69A8"/>
    <w:rsid w:val="004C36C4"/>
    <w:rsid w:val="004F56BB"/>
    <w:rsid w:val="004F7671"/>
    <w:rsid w:val="00510C31"/>
    <w:rsid w:val="0053086B"/>
    <w:rsid w:val="00533212"/>
    <w:rsid w:val="005539E4"/>
    <w:rsid w:val="0057768A"/>
    <w:rsid w:val="005847A6"/>
    <w:rsid w:val="00584B71"/>
    <w:rsid w:val="005933B0"/>
    <w:rsid w:val="00597D3B"/>
    <w:rsid w:val="005A10F6"/>
    <w:rsid w:val="005A3308"/>
    <w:rsid w:val="005A3DC0"/>
    <w:rsid w:val="005B4ADB"/>
    <w:rsid w:val="005D5F28"/>
    <w:rsid w:val="005E73F0"/>
    <w:rsid w:val="00602958"/>
    <w:rsid w:val="00616B41"/>
    <w:rsid w:val="00626878"/>
    <w:rsid w:val="00633B3D"/>
    <w:rsid w:val="0063770D"/>
    <w:rsid w:val="006434D7"/>
    <w:rsid w:val="00675E02"/>
    <w:rsid w:val="0067737E"/>
    <w:rsid w:val="006C0796"/>
    <w:rsid w:val="006C27A9"/>
    <w:rsid w:val="006D2DAF"/>
    <w:rsid w:val="006D4093"/>
    <w:rsid w:val="007000AD"/>
    <w:rsid w:val="00701356"/>
    <w:rsid w:val="00736D36"/>
    <w:rsid w:val="0074592A"/>
    <w:rsid w:val="007618F5"/>
    <w:rsid w:val="00763A89"/>
    <w:rsid w:val="00767FA6"/>
    <w:rsid w:val="007A3809"/>
    <w:rsid w:val="007A3878"/>
    <w:rsid w:val="007F2B3B"/>
    <w:rsid w:val="007F427F"/>
    <w:rsid w:val="00826E61"/>
    <w:rsid w:val="00831F98"/>
    <w:rsid w:val="008447E3"/>
    <w:rsid w:val="008638BF"/>
    <w:rsid w:val="00881EB9"/>
    <w:rsid w:val="00887465"/>
    <w:rsid w:val="008A46C9"/>
    <w:rsid w:val="008B474E"/>
    <w:rsid w:val="008E1336"/>
    <w:rsid w:val="008F73D1"/>
    <w:rsid w:val="00900BF5"/>
    <w:rsid w:val="00932321"/>
    <w:rsid w:val="0094769E"/>
    <w:rsid w:val="009541EE"/>
    <w:rsid w:val="009669A5"/>
    <w:rsid w:val="00972228"/>
    <w:rsid w:val="00992E31"/>
    <w:rsid w:val="009B4092"/>
    <w:rsid w:val="00A31D83"/>
    <w:rsid w:val="00AC787E"/>
    <w:rsid w:val="00AD1AE3"/>
    <w:rsid w:val="00AE52D0"/>
    <w:rsid w:val="00AF68F2"/>
    <w:rsid w:val="00B351D2"/>
    <w:rsid w:val="00B44398"/>
    <w:rsid w:val="00B56EE6"/>
    <w:rsid w:val="00B81178"/>
    <w:rsid w:val="00B917DB"/>
    <w:rsid w:val="00B97A09"/>
    <w:rsid w:val="00BA64EB"/>
    <w:rsid w:val="00BC7C10"/>
    <w:rsid w:val="00BD745C"/>
    <w:rsid w:val="00BE6590"/>
    <w:rsid w:val="00C04C68"/>
    <w:rsid w:val="00C133D8"/>
    <w:rsid w:val="00C41488"/>
    <w:rsid w:val="00C43BC5"/>
    <w:rsid w:val="00CB729E"/>
    <w:rsid w:val="00CD599F"/>
    <w:rsid w:val="00D019C2"/>
    <w:rsid w:val="00D34055"/>
    <w:rsid w:val="00D3529D"/>
    <w:rsid w:val="00D712C1"/>
    <w:rsid w:val="00D760A0"/>
    <w:rsid w:val="00D90682"/>
    <w:rsid w:val="00D92E1E"/>
    <w:rsid w:val="00DC48F7"/>
    <w:rsid w:val="00DE64A2"/>
    <w:rsid w:val="00E22AD8"/>
    <w:rsid w:val="00E478C5"/>
    <w:rsid w:val="00E54E81"/>
    <w:rsid w:val="00EA1797"/>
    <w:rsid w:val="00EA4B94"/>
    <w:rsid w:val="00EB06AA"/>
    <w:rsid w:val="00EB32A3"/>
    <w:rsid w:val="00EC2587"/>
    <w:rsid w:val="00ED2B13"/>
    <w:rsid w:val="00EF21B0"/>
    <w:rsid w:val="00F003D5"/>
    <w:rsid w:val="00F157E0"/>
    <w:rsid w:val="00F267C8"/>
    <w:rsid w:val="00F50B6F"/>
    <w:rsid w:val="00F61D30"/>
    <w:rsid w:val="00F63902"/>
    <w:rsid w:val="00F81407"/>
    <w:rsid w:val="00FC2844"/>
    <w:rsid w:val="00FD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1"/>
    </o:shapelayout>
  </w:shapeDefaults>
  <w:decimalSymbol w:val=","/>
  <w:listSeparator w:val=";"/>
  <w14:defaultImageDpi w14:val="300"/>
  <w15:docId w15:val="{1D4307D0-FA4A-47EF-99D2-3200D65C9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29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A10F6"/>
  </w:style>
  <w:style w:type="paragraph" w:styleId="Rodap">
    <w:name w:val="footer"/>
    <w:basedOn w:val="Normal"/>
    <w:link w:val="RodapCarter"/>
    <w:uiPriority w:val="99"/>
    <w:unhideWhenUsed/>
    <w:rsid w:val="005A10F6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A10F6"/>
  </w:style>
  <w:style w:type="paragraph" w:styleId="Textodebalo">
    <w:name w:val="Balloon Text"/>
    <w:basedOn w:val="Normal"/>
    <w:link w:val="TextodebaloCarter"/>
    <w:uiPriority w:val="99"/>
    <w:semiHidden/>
    <w:unhideWhenUsed/>
    <w:rsid w:val="00ED2B13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D2B13"/>
    <w:rPr>
      <w:rFonts w:ascii="Lucida Grande" w:hAnsi="Lucida Grande" w:cs="Lucida Grande"/>
      <w:sz w:val="18"/>
      <w:szCs w:val="18"/>
    </w:rPr>
  </w:style>
  <w:style w:type="paragraph" w:customStyle="1" w:styleId="endereo">
    <w:name w:val="endereço"/>
    <w:basedOn w:val="Normal"/>
    <w:uiPriority w:val="99"/>
    <w:rsid w:val="002D0225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TextaNarrowAlt-Light" w:hAnsi="TextaNarrowAlt-Light" w:cs="TextaNarrowAlt-Light"/>
      <w:color w:val="000000"/>
      <w:sz w:val="13"/>
      <w:szCs w:val="13"/>
      <w:lang w:val="en-US"/>
    </w:rPr>
  </w:style>
  <w:style w:type="paragraph" w:styleId="PargrafodaLista">
    <w:name w:val="List Paragraph"/>
    <w:basedOn w:val="Normal"/>
    <w:uiPriority w:val="34"/>
    <w:qFormat/>
    <w:rsid w:val="003A53E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Forte">
    <w:name w:val="Strong"/>
    <w:basedOn w:val="Tipodeletrapredefinidodopargrafo"/>
    <w:uiPriority w:val="22"/>
    <w:qFormat/>
    <w:rsid w:val="00BE6590"/>
    <w:rPr>
      <w:b/>
      <w:bCs/>
    </w:rPr>
  </w:style>
  <w:style w:type="character" w:styleId="Hiperligao">
    <w:name w:val="Hyperlink"/>
    <w:basedOn w:val="Tipodeletrapredefinidodopargrafo"/>
    <w:uiPriority w:val="99"/>
    <w:unhideWhenUsed/>
    <w:rsid w:val="007000AD"/>
    <w:rPr>
      <w:color w:val="0000FF" w:themeColor="hyperlink"/>
      <w:u w:val="single"/>
    </w:rPr>
  </w:style>
  <w:style w:type="paragraph" w:styleId="HTMLpr-formatado">
    <w:name w:val="HTML Preformatted"/>
    <w:basedOn w:val="Normal"/>
    <w:link w:val="HTMLpr-formatadoCarter"/>
    <w:uiPriority w:val="99"/>
    <w:unhideWhenUsed/>
    <w:rsid w:val="00AF68F2"/>
    <w:rPr>
      <w:rFonts w:ascii="Consolas" w:hAnsi="Consolas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rsid w:val="00AF68F2"/>
    <w:rPr>
      <w:rFonts w:ascii="Consolas" w:hAnsi="Consolas"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67FA6"/>
    <w:rPr>
      <w:color w:val="800080" w:themeColor="followedHyperlink"/>
      <w:u w:val="single"/>
    </w:rPr>
  </w:style>
  <w:style w:type="character" w:customStyle="1" w:styleId="acordeon-title">
    <w:name w:val="acordeon-title"/>
    <w:basedOn w:val="Tipodeletrapredefinidodopargrafo"/>
    <w:rsid w:val="00412B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cpg@capes.gov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br/capes/pt-br/assuntos/editais-cap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scricao.capes.gov.br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.leal\gabinete_papeis\Gabinete%20da%20Ministr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D3E954-0E02-4CDA-A53A-4C3329F72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Gabinete da Ministra</Template>
  <TotalTime>0</TotalTime>
  <Pages>2</Pages>
  <Words>181</Words>
  <Characters>978</Characters>
  <Application>Microsoft Office Word</Application>
  <DocSecurity>0</DocSecurity>
  <Lines>8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Cabeçalhos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>PROGRAMA DE ESTUDANTES-CONVÉNIO DE PÓS-GRADUAÇÃO (PEC-PG)</vt:lpstr>
      <vt:lpstr/>
      <vt:lpstr/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 / Assessora Ministra - Elisa Helena Nunes Leal</dc:creator>
  <cp:keywords/>
  <dc:description/>
  <cp:lastModifiedBy>ME / DGES - Odair Lima</cp:lastModifiedBy>
  <cp:revision>2</cp:revision>
  <cp:lastPrinted>2020-12-17T14:31:00Z</cp:lastPrinted>
  <dcterms:created xsi:type="dcterms:W3CDTF">2020-12-22T16:04:00Z</dcterms:created>
  <dcterms:modified xsi:type="dcterms:W3CDTF">2020-12-22T16:04:00Z</dcterms:modified>
</cp:coreProperties>
</file>